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2B54" w14:textId="2F9980F2" w:rsidR="001D6BB4" w:rsidRDefault="001D6BB4" w:rsidP="001D6BB4">
      <w:r>
        <w:t>DATE:</w:t>
      </w:r>
      <w:r>
        <w:br/>
        <w:t>Weekend Sunday July 24th</w:t>
      </w:r>
    </w:p>
    <w:p w14:paraId="1D453F50" w14:textId="0C5813EE" w:rsidR="001D6BB4" w:rsidRDefault="001D6BB4" w:rsidP="001D6BB4">
      <w:r>
        <w:br/>
        <w:t>CAPTAIN:</w:t>
      </w:r>
      <w:r>
        <w:br/>
        <w:t>OPEN</w:t>
      </w:r>
    </w:p>
    <w:p w14:paraId="049A950A" w14:textId="77777777" w:rsidR="001D6BB4" w:rsidRDefault="001D6BB4" w:rsidP="001D6BB4">
      <w:r>
        <w:br/>
        <w:t>FORMAT:</w:t>
      </w:r>
    </w:p>
    <w:p w14:paraId="39546438" w14:textId="75D10F43" w:rsidR="001D6BB4" w:rsidRDefault="001D6BB4" w:rsidP="001D6BB4">
      <w:r>
        <w:t>Orange Ball</w:t>
      </w:r>
      <w:r>
        <w:br/>
        <w:t>ELIGIBILITY:</w:t>
      </w:r>
      <w:r>
        <w:br/>
        <w:t xml:space="preserve">All regular LVMGC members with a valid </w:t>
      </w:r>
      <w:proofErr w:type="gramStart"/>
      <w:r>
        <w:t>January,</w:t>
      </w:r>
      <w:proofErr w:type="gramEnd"/>
      <w:r>
        <w:t xml:space="preserve"> 2022, SCGA handicap index</w:t>
      </w:r>
      <w:r>
        <w:br/>
      </w:r>
      <w:r>
        <w:br/>
        <w:t>RULES &amp; Scoring:</w:t>
      </w:r>
    </w:p>
    <w:p w14:paraId="75958C09" w14:textId="65F808E7" w:rsidR="001D6BB4" w:rsidRDefault="001D6BB4" w:rsidP="001D6BB4">
      <w:pPr>
        <w:ind w:firstLine="720"/>
      </w:pPr>
      <w:r>
        <w:br/>
      </w:r>
      <w:r>
        <w:rPr>
          <w:u w:val="single"/>
        </w:rPr>
        <w:t>Tournament Day</w:t>
      </w:r>
      <w:r>
        <w:rPr>
          <w:u w:val="single"/>
        </w:rPr>
        <w:br/>
      </w:r>
      <w:r>
        <w:t>1. Play according to 2022 USGA rules as amended by local rules.</w:t>
      </w:r>
      <w:r>
        <w:br/>
        <w:t>2. ALL flights will play from the “WHITE” moveable tee-box markers.</w:t>
      </w:r>
    </w:p>
    <w:p w14:paraId="052A315B" w14:textId="77777777" w:rsidR="001D6BB4" w:rsidRDefault="001D6BB4" w:rsidP="001D6BB4">
      <w:r>
        <w:t>3. Record your GROSS score on the score card.</w:t>
      </w:r>
      <w:r>
        <w:br/>
        <w:t>4. Subtract your handicap strokes from the gross score at the completion of your round.</w:t>
      </w:r>
      <w:r>
        <w:br/>
        <w:t xml:space="preserve">5. Review the official score card for accuracy. Sign, and </w:t>
      </w:r>
      <w:proofErr w:type="gramStart"/>
      <w:r>
        <w:t>Attest</w:t>
      </w:r>
      <w:proofErr w:type="gramEnd"/>
      <w:r>
        <w:t xml:space="preserve"> the official score card and give it to a committee member at the scoring table within 10 minutes of the time you completed you round.</w:t>
      </w:r>
    </w:p>
    <w:p w14:paraId="3EB41BBE" w14:textId="77777777" w:rsidR="001D6BB4" w:rsidRDefault="001D6BB4" w:rsidP="001D6BB4">
      <w:r>
        <w:t>6. Orange Ball rotates through the 4 players in the group. By handicap. We are recording the Orange Ball plus the next best ball per group. Player A will be Orange Ball on Hole 17 and Player B will be Orange Ball on Hole 18</w:t>
      </w:r>
    </w:p>
    <w:p w14:paraId="1E991DE5" w14:textId="0E9C40FE" w:rsidR="001D6BB4" w:rsidRDefault="001D6BB4" w:rsidP="001D6BB4">
      <w:r>
        <w:t xml:space="preserve">7. We will post your score as a Competitive Score. </w:t>
      </w:r>
    </w:p>
    <w:p w14:paraId="731C93CF" w14:textId="1B75F750" w:rsidR="001D6BB4" w:rsidRDefault="001D6BB4" w:rsidP="001D6BB4">
      <w:r>
        <w:t xml:space="preserve">8. For Weekend Play we use the low </w:t>
      </w:r>
      <w:proofErr w:type="gramStart"/>
      <w:r>
        <w:t>3 month</w:t>
      </w:r>
      <w:proofErr w:type="gramEnd"/>
      <w:r>
        <w:t xml:space="preserve"> handicap adjusted to the white tee box.</w:t>
      </w:r>
    </w:p>
    <w:p w14:paraId="179D83E5" w14:textId="10D994C7" w:rsidR="001D6BB4" w:rsidRDefault="001D6BB4" w:rsidP="001D6BB4"/>
    <w:p w14:paraId="062D4CB2" w14:textId="2A014816" w:rsidR="001D6BB4" w:rsidRDefault="001D6BB4" w:rsidP="001D6BB4">
      <w:r>
        <w:t>Local Rules – free relief from smut grass, tree roots and unusual conditions in the sand trap</w:t>
      </w:r>
    </w:p>
    <w:p w14:paraId="0E37376E" w14:textId="77563CB7" w:rsidR="001D6BB4" w:rsidRDefault="001D6BB4" w:rsidP="001D6BB4"/>
    <w:p w14:paraId="42643CCE" w14:textId="1A7D7C49" w:rsidR="001D6BB4" w:rsidRDefault="001D6BB4" w:rsidP="001D6BB4"/>
    <w:p w14:paraId="5B15C101" w14:textId="2C3FC18F" w:rsidR="001D6BB4" w:rsidRDefault="001D6BB4" w:rsidP="001D6BB4">
      <w:r>
        <w:t xml:space="preserve">$85 includes green fees, carts, warm up balls, skins, </w:t>
      </w:r>
      <w:proofErr w:type="gramStart"/>
      <w:r>
        <w:t>lunch</w:t>
      </w:r>
      <w:proofErr w:type="gramEnd"/>
      <w:r>
        <w:t xml:space="preserve"> and a beer</w:t>
      </w:r>
    </w:p>
    <w:p w14:paraId="24F14DF0" w14:textId="5847B27F" w:rsidR="001D6BB4" w:rsidRDefault="001D6BB4" w:rsidP="001D6BB4"/>
    <w:p w14:paraId="5197A8D3" w14:textId="2024FDA3" w:rsidR="001D6BB4" w:rsidRDefault="001D6BB4" w:rsidP="001D6BB4">
      <w:pPr>
        <w:rPr>
          <w:rFonts w:ascii="Calibri" w:hAnsi="Calibri" w:cs="Calibri"/>
          <w:color w:val="000000"/>
          <w:shd w:val="clear" w:color="auto" w:fill="FFFFFF"/>
        </w:rPr>
      </w:pPr>
      <w:r>
        <w:t xml:space="preserve">Please use PayPal and send to : </w:t>
      </w:r>
      <w:hyperlink r:id="rId4" w:history="1">
        <w:r w:rsidR="004260F9" w:rsidRPr="00C345C0">
          <w:rPr>
            <w:rStyle w:val="Hyperlink"/>
            <w:rFonts w:ascii="Calibri" w:hAnsi="Calibri" w:cs="Calibri"/>
            <w:shd w:val="clear" w:color="auto" w:fill="FFFFFF"/>
          </w:rPr>
          <w:t>LVMGCCGOLF@GMAIL.COM</w:t>
        </w:r>
      </w:hyperlink>
    </w:p>
    <w:p w14:paraId="03A3AF2B" w14:textId="46231B99" w:rsidR="004260F9" w:rsidRDefault="004260F9" w:rsidP="001D6BB4">
      <w:pPr>
        <w:rPr>
          <w:rFonts w:ascii="Calibri" w:hAnsi="Calibri" w:cs="Calibri"/>
          <w:color w:val="000000"/>
          <w:shd w:val="clear" w:color="auto" w:fill="FFFFFF"/>
        </w:rPr>
      </w:pPr>
    </w:p>
    <w:p w14:paraId="4BE69E10" w14:textId="7BDF1E58" w:rsidR="004260F9" w:rsidRDefault="004260F9" w:rsidP="001D6BB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Copy and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Paste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that if this is your first time using PayPal. Otherwise you can pay in person at the Wednesday July 13</w:t>
      </w:r>
      <w:r w:rsidRPr="004260F9">
        <w:rPr>
          <w:rFonts w:ascii="Calibri" w:hAnsi="Calibri" w:cs="Calibri"/>
          <w:color w:val="000000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hd w:val="clear" w:color="auto" w:fill="FFFFFF"/>
        </w:rPr>
        <w:t xml:space="preserve"> meeting with cash or check</w:t>
      </w:r>
    </w:p>
    <w:p w14:paraId="71909484" w14:textId="529E8064" w:rsidR="004260F9" w:rsidRDefault="004260F9" w:rsidP="001D6BB4">
      <w:pPr>
        <w:rPr>
          <w:rFonts w:ascii="Calibri" w:hAnsi="Calibri" w:cs="Calibri"/>
          <w:color w:val="000000"/>
          <w:shd w:val="clear" w:color="auto" w:fill="FFFFFF"/>
        </w:rPr>
      </w:pPr>
    </w:p>
    <w:p w14:paraId="25B060A9" w14:textId="7A78EF2F" w:rsidR="004260F9" w:rsidRDefault="004260F9" w:rsidP="001D6BB4">
      <w:pPr>
        <w:rPr>
          <w:rFonts w:ascii="Calibri" w:hAnsi="Calibri" w:cs="Calibri"/>
          <w:color w:val="000000"/>
          <w:shd w:val="clear" w:color="auto" w:fill="FFFFFF"/>
        </w:rPr>
      </w:pPr>
    </w:p>
    <w:p w14:paraId="0C7CDC55" w14:textId="77777777" w:rsidR="004260F9" w:rsidRDefault="004260F9" w:rsidP="001D6BB4"/>
    <w:p w14:paraId="75D37AAA" w14:textId="2A5F6031" w:rsidR="001D6BB4" w:rsidRDefault="001D6BB4" w:rsidP="001D6BB4">
      <w:r>
        <w:br/>
      </w:r>
    </w:p>
    <w:sectPr w:rsidR="001D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B4"/>
    <w:rsid w:val="001D6BB4"/>
    <w:rsid w:val="004260F9"/>
    <w:rsid w:val="004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53D64"/>
  <w15:chartTrackingRefBased/>
  <w15:docId w15:val="{F27142E5-0FD6-4B94-9753-B57A9CA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BB4"/>
    <w:rPr>
      <w:color w:val="0000FF"/>
      <w:u w:val="single"/>
    </w:rPr>
  </w:style>
  <w:style w:type="character" w:customStyle="1" w:styleId="currenthithighlight">
    <w:name w:val="currenthithighlight"/>
    <w:basedOn w:val="DefaultParagraphFont"/>
    <w:rsid w:val="001D6BB4"/>
  </w:style>
  <w:style w:type="character" w:styleId="UnresolvedMention">
    <w:name w:val="Unresolved Mention"/>
    <w:basedOn w:val="DefaultParagraphFont"/>
    <w:uiPriority w:val="99"/>
    <w:semiHidden/>
    <w:unhideWhenUsed/>
    <w:rsid w:val="00426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VMGCCG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Hendrickson</dc:creator>
  <cp:keywords/>
  <dc:description/>
  <cp:lastModifiedBy>Bill Uphoff</cp:lastModifiedBy>
  <cp:revision>2</cp:revision>
  <dcterms:created xsi:type="dcterms:W3CDTF">2022-07-11T02:05:00Z</dcterms:created>
  <dcterms:modified xsi:type="dcterms:W3CDTF">2022-07-11T02:05:00Z</dcterms:modified>
</cp:coreProperties>
</file>